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88E0" w14:textId="4CDFAF61" w:rsidR="00092E3E" w:rsidRPr="00CA0A70" w:rsidRDefault="00513E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0A70">
        <w:rPr>
          <w:rFonts w:ascii="Times New Roman" w:hAnsi="Times New Roman" w:cs="Times New Roman"/>
          <w:sz w:val="24"/>
          <w:szCs w:val="24"/>
        </w:rPr>
        <w:t>Českobudějovická zkušenost s</w:t>
      </w:r>
      <w:r w:rsidR="00D6588E" w:rsidRPr="00CA0A7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A0A70">
        <w:rPr>
          <w:rFonts w:ascii="Times New Roman" w:hAnsi="Times New Roman" w:cs="Times New Roman"/>
          <w:sz w:val="24"/>
          <w:szCs w:val="24"/>
        </w:rPr>
        <w:t>katetrov</w:t>
      </w:r>
      <w:r w:rsidR="00D6588E" w:rsidRPr="00CA0A7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D6588E" w:rsidRPr="00CA0A70">
        <w:rPr>
          <w:rFonts w:ascii="Times New Roman" w:hAnsi="Times New Roman" w:cs="Times New Roman"/>
          <w:sz w:val="24"/>
          <w:szCs w:val="24"/>
        </w:rPr>
        <w:t xml:space="preserve"> náhradou mitrální </w:t>
      </w:r>
      <w:proofErr w:type="gramStart"/>
      <w:r w:rsidR="00D6588E" w:rsidRPr="00CA0A70">
        <w:rPr>
          <w:rFonts w:ascii="Times New Roman" w:hAnsi="Times New Roman" w:cs="Times New Roman"/>
          <w:sz w:val="24"/>
          <w:szCs w:val="24"/>
        </w:rPr>
        <w:t xml:space="preserve">chlopně </w:t>
      </w:r>
      <w:r w:rsidRPr="00CA0A70">
        <w:rPr>
          <w:rFonts w:ascii="Times New Roman" w:hAnsi="Times New Roman" w:cs="Times New Roman"/>
          <w:sz w:val="24"/>
          <w:szCs w:val="24"/>
        </w:rPr>
        <w:t xml:space="preserve"> systémem</w:t>
      </w:r>
      <w:proofErr w:type="gramEnd"/>
      <w:r w:rsidRPr="00CA0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A70">
        <w:rPr>
          <w:rFonts w:ascii="Times New Roman" w:hAnsi="Times New Roman" w:cs="Times New Roman"/>
          <w:sz w:val="24"/>
          <w:szCs w:val="24"/>
        </w:rPr>
        <w:t>Tendyne</w:t>
      </w:r>
      <w:proofErr w:type="spellEnd"/>
    </w:p>
    <w:p w14:paraId="0F5994FF" w14:textId="77777777" w:rsidR="00696B12" w:rsidRPr="00CA0A70" w:rsidRDefault="00696B12">
      <w:pPr>
        <w:rPr>
          <w:rFonts w:ascii="Times New Roman" w:hAnsi="Times New Roman" w:cs="Times New Roman"/>
          <w:sz w:val="24"/>
          <w:szCs w:val="24"/>
        </w:rPr>
      </w:pPr>
    </w:p>
    <w:p w14:paraId="2832D135" w14:textId="118AEAA6" w:rsidR="00696B12" w:rsidRPr="00CA0A70" w:rsidRDefault="00696B12">
      <w:pPr>
        <w:rPr>
          <w:rFonts w:ascii="Times New Roman" w:hAnsi="Times New Roman" w:cs="Times New Roman"/>
          <w:sz w:val="24"/>
          <w:szCs w:val="24"/>
        </w:rPr>
      </w:pPr>
      <w:r w:rsidRPr="00CA0A70">
        <w:rPr>
          <w:rFonts w:ascii="Times New Roman" w:hAnsi="Times New Roman" w:cs="Times New Roman"/>
          <w:sz w:val="24"/>
          <w:szCs w:val="24"/>
        </w:rPr>
        <w:t xml:space="preserve">Aleš Mokráček, Ladislav Pešl, </w:t>
      </w:r>
      <w:r w:rsidR="005340BE" w:rsidRPr="00CA0A70">
        <w:rPr>
          <w:rFonts w:ascii="Times New Roman" w:hAnsi="Times New Roman" w:cs="Times New Roman"/>
          <w:sz w:val="24"/>
          <w:szCs w:val="24"/>
        </w:rPr>
        <w:t xml:space="preserve">Radim </w:t>
      </w:r>
      <w:proofErr w:type="spellStart"/>
      <w:r w:rsidR="005340BE" w:rsidRPr="00CA0A70">
        <w:rPr>
          <w:rFonts w:ascii="Times New Roman" w:hAnsi="Times New Roman" w:cs="Times New Roman"/>
          <w:sz w:val="24"/>
          <w:szCs w:val="24"/>
        </w:rPr>
        <w:t>Frána</w:t>
      </w:r>
      <w:proofErr w:type="spellEnd"/>
      <w:r w:rsidR="005340BE" w:rsidRPr="00CA0A70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="005340BE" w:rsidRPr="00CA0A70">
        <w:rPr>
          <w:rFonts w:ascii="Times New Roman" w:hAnsi="Times New Roman" w:cs="Times New Roman"/>
          <w:sz w:val="24"/>
          <w:szCs w:val="24"/>
        </w:rPr>
        <w:t>Šulda</w:t>
      </w:r>
      <w:proofErr w:type="spellEnd"/>
      <w:r w:rsidR="005340BE" w:rsidRPr="00CA0A70">
        <w:rPr>
          <w:rFonts w:ascii="Times New Roman" w:hAnsi="Times New Roman" w:cs="Times New Roman"/>
          <w:sz w:val="24"/>
          <w:szCs w:val="24"/>
        </w:rPr>
        <w:t>, Petr Zeman</w:t>
      </w:r>
    </w:p>
    <w:p w14:paraId="77D2BBAD" w14:textId="7FFF0C61" w:rsidR="005340BE" w:rsidRPr="00CA0A70" w:rsidRDefault="002F03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0A70">
        <w:rPr>
          <w:rFonts w:ascii="Times New Roman" w:hAnsi="Times New Roman" w:cs="Times New Roman"/>
          <w:sz w:val="24"/>
          <w:szCs w:val="24"/>
        </w:rPr>
        <w:t>Kardiocentrum</w:t>
      </w:r>
      <w:proofErr w:type="spellEnd"/>
      <w:r w:rsidRPr="00CA0A70">
        <w:rPr>
          <w:rFonts w:ascii="Times New Roman" w:hAnsi="Times New Roman" w:cs="Times New Roman"/>
          <w:sz w:val="24"/>
          <w:szCs w:val="24"/>
        </w:rPr>
        <w:t xml:space="preserve"> Nemocnice České Budějovice as., B. Němcové 54, 370 01, Č. Budějovice</w:t>
      </w:r>
    </w:p>
    <w:p w14:paraId="0A65FCD2" w14:textId="77777777" w:rsidR="005A7F12" w:rsidRPr="00CA0A70" w:rsidRDefault="005A7F12">
      <w:pPr>
        <w:rPr>
          <w:rFonts w:ascii="Times New Roman" w:hAnsi="Times New Roman" w:cs="Times New Roman"/>
          <w:sz w:val="24"/>
          <w:szCs w:val="24"/>
        </w:rPr>
      </w:pPr>
    </w:p>
    <w:p w14:paraId="0323BB74" w14:textId="6A3594C0" w:rsidR="005A7F12" w:rsidRPr="00CA0A70" w:rsidRDefault="007E369A">
      <w:pPr>
        <w:rPr>
          <w:rFonts w:ascii="Times New Roman" w:hAnsi="Times New Roman" w:cs="Times New Roman"/>
          <w:sz w:val="24"/>
          <w:szCs w:val="24"/>
        </w:rPr>
      </w:pPr>
      <w:r w:rsidRPr="00CA0A70">
        <w:rPr>
          <w:rFonts w:ascii="Times New Roman" w:hAnsi="Times New Roman" w:cs="Times New Roman"/>
          <w:sz w:val="24"/>
          <w:szCs w:val="24"/>
        </w:rPr>
        <w:t xml:space="preserve">Úvod: </w:t>
      </w:r>
      <w:proofErr w:type="spellStart"/>
      <w:r w:rsidR="00CB6D4C" w:rsidRPr="00CA0A70">
        <w:rPr>
          <w:rFonts w:ascii="Times New Roman" w:hAnsi="Times New Roman" w:cs="Times New Roman"/>
          <w:sz w:val="24"/>
          <w:szCs w:val="24"/>
        </w:rPr>
        <w:t>Katetrové</w:t>
      </w:r>
      <w:proofErr w:type="spellEnd"/>
      <w:r w:rsidR="00CB6D4C" w:rsidRPr="00CA0A70">
        <w:rPr>
          <w:rFonts w:ascii="Times New Roman" w:hAnsi="Times New Roman" w:cs="Times New Roman"/>
          <w:sz w:val="24"/>
          <w:szCs w:val="24"/>
        </w:rPr>
        <w:t xml:space="preserve"> náhrady srde</w:t>
      </w:r>
      <w:r w:rsidR="007826AC" w:rsidRPr="00CA0A70">
        <w:rPr>
          <w:rFonts w:ascii="Times New Roman" w:hAnsi="Times New Roman" w:cs="Times New Roman"/>
          <w:sz w:val="24"/>
          <w:szCs w:val="24"/>
        </w:rPr>
        <w:t xml:space="preserve">čních chlopní </w:t>
      </w:r>
      <w:r w:rsidR="003E74FC" w:rsidRPr="00CA0A70">
        <w:rPr>
          <w:rFonts w:ascii="Times New Roman" w:hAnsi="Times New Roman" w:cs="Times New Roman"/>
          <w:sz w:val="24"/>
          <w:szCs w:val="24"/>
        </w:rPr>
        <w:t xml:space="preserve">minimálně invazivními metodami </w:t>
      </w:r>
      <w:r w:rsidR="007826AC" w:rsidRPr="00CA0A70">
        <w:rPr>
          <w:rFonts w:ascii="Times New Roman" w:hAnsi="Times New Roman" w:cs="Times New Roman"/>
          <w:sz w:val="24"/>
          <w:szCs w:val="24"/>
        </w:rPr>
        <w:t xml:space="preserve">bez použití </w:t>
      </w:r>
      <w:r w:rsidR="00965B4A" w:rsidRPr="00CA0A70">
        <w:rPr>
          <w:rFonts w:ascii="Times New Roman" w:hAnsi="Times New Roman" w:cs="Times New Roman"/>
          <w:sz w:val="24"/>
          <w:szCs w:val="24"/>
        </w:rPr>
        <w:t xml:space="preserve">mimotělního oběhu </w:t>
      </w:r>
      <w:r w:rsidR="00EE41FC" w:rsidRPr="00CA0A70">
        <w:rPr>
          <w:rFonts w:ascii="Times New Roman" w:hAnsi="Times New Roman" w:cs="Times New Roman"/>
          <w:sz w:val="24"/>
          <w:szCs w:val="24"/>
        </w:rPr>
        <w:t xml:space="preserve">nabízí pro selektovanou skupinu nemocných </w:t>
      </w:r>
      <w:r w:rsidR="00730956" w:rsidRPr="00CA0A70">
        <w:rPr>
          <w:rFonts w:ascii="Times New Roman" w:hAnsi="Times New Roman" w:cs="Times New Roman"/>
          <w:sz w:val="24"/>
          <w:szCs w:val="24"/>
        </w:rPr>
        <w:t xml:space="preserve">slibnou léčebnou metodu. Rádi bychom prezentovali </w:t>
      </w:r>
      <w:r w:rsidR="008E45C8" w:rsidRPr="00CA0A70">
        <w:rPr>
          <w:rFonts w:ascii="Times New Roman" w:hAnsi="Times New Roman" w:cs="Times New Roman"/>
          <w:sz w:val="24"/>
          <w:szCs w:val="24"/>
        </w:rPr>
        <w:t xml:space="preserve">naše zkušenosti se systémem </w:t>
      </w:r>
      <w:proofErr w:type="spellStart"/>
      <w:r w:rsidR="008E45C8" w:rsidRPr="00CA0A70">
        <w:rPr>
          <w:rFonts w:ascii="Times New Roman" w:hAnsi="Times New Roman" w:cs="Times New Roman"/>
          <w:sz w:val="24"/>
          <w:szCs w:val="24"/>
        </w:rPr>
        <w:t>Tendyne</w:t>
      </w:r>
      <w:proofErr w:type="spellEnd"/>
      <w:r w:rsidR="008E45C8" w:rsidRPr="00CA0A70">
        <w:rPr>
          <w:rFonts w:ascii="Times New Roman" w:hAnsi="Times New Roman" w:cs="Times New Roman"/>
          <w:sz w:val="24"/>
          <w:szCs w:val="24"/>
        </w:rPr>
        <w:t xml:space="preserve"> pro náhradu mitrální chlopně.</w:t>
      </w:r>
    </w:p>
    <w:p w14:paraId="0B362436" w14:textId="77777777" w:rsidR="008E45C8" w:rsidRPr="00CA0A70" w:rsidRDefault="008E45C8">
      <w:pPr>
        <w:rPr>
          <w:rFonts w:ascii="Times New Roman" w:hAnsi="Times New Roman" w:cs="Times New Roman"/>
          <w:sz w:val="24"/>
          <w:szCs w:val="24"/>
        </w:rPr>
      </w:pPr>
    </w:p>
    <w:p w14:paraId="3248C041" w14:textId="77777777" w:rsidR="001E2E83" w:rsidRPr="00CA0A70" w:rsidRDefault="007D70E8" w:rsidP="004C0FBE">
      <w:pPr>
        <w:pStyle w:val="Normlnweb"/>
        <w:spacing w:before="0" w:beforeAutospacing="0" w:after="0" w:afterAutospacing="0"/>
      </w:pPr>
      <w:r w:rsidRPr="00CA0A70">
        <w:t xml:space="preserve">Metoda: </w:t>
      </w:r>
      <w:r w:rsidR="00EF2742" w:rsidRPr="00CA0A70">
        <w:t xml:space="preserve">Cestou </w:t>
      </w:r>
      <w:r w:rsidR="003C00F0" w:rsidRPr="00CA0A70">
        <w:t xml:space="preserve">levostranné </w:t>
      </w:r>
      <w:proofErr w:type="spellStart"/>
      <w:r w:rsidR="003C00F0" w:rsidRPr="00CA0A70">
        <w:t>minitorakotome</w:t>
      </w:r>
      <w:proofErr w:type="spellEnd"/>
      <w:r w:rsidR="003C00F0" w:rsidRPr="00CA0A70">
        <w:t xml:space="preserve"> pod kontrolou UZ a SKIA</w:t>
      </w:r>
      <w:r w:rsidR="001A330C" w:rsidRPr="00CA0A70">
        <w:t xml:space="preserve"> jsme </w:t>
      </w:r>
      <w:r w:rsidR="00A722CE" w:rsidRPr="00CA0A70">
        <w:t>zavedli do mitrálního ústí</w:t>
      </w:r>
      <w:r w:rsidR="00816648" w:rsidRPr="00CA0A70">
        <w:t xml:space="preserve"> </w:t>
      </w:r>
      <w:proofErr w:type="spellStart"/>
      <w:r w:rsidR="00816648" w:rsidRPr="00CA0A70">
        <w:t>perikardiální</w:t>
      </w:r>
      <w:proofErr w:type="spellEnd"/>
      <w:r w:rsidR="00816648" w:rsidRPr="00CA0A70">
        <w:t xml:space="preserve"> </w:t>
      </w:r>
      <w:r w:rsidR="00A722CE" w:rsidRPr="00CA0A70">
        <w:t>biologickou náhradu „</w:t>
      </w:r>
      <w:proofErr w:type="spellStart"/>
      <w:r w:rsidR="00A722CE" w:rsidRPr="00CA0A70">
        <w:t>valve</w:t>
      </w:r>
      <w:proofErr w:type="spellEnd"/>
      <w:r w:rsidR="00A722CE" w:rsidRPr="00CA0A70">
        <w:t xml:space="preserve"> in </w:t>
      </w:r>
      <w:proofErr w:type="spellStart"/>
      <w:r w:rsidR="00A722CE" w:rsidRPr="00CA0A70">
        <w:t>valve</w:t>
      </w:r>
      <w:proofErr w:type="spellEnd"/>
      <w:r w:rsidR="00A722CE" w:rsidRPr="00CA0A70">
        <w:t>“</w:t>
      </w:r>
      <w:r w:rsidR="00816648" w:rsidRPr="00CA0A70">
        <w:t xml:space="preserve"> metodou se zevní fixací </w:t>
      </w:r>
      <w:r w:rsidR="008B673C" w:rsidRPr="00CA0A70">
        <w:t>„</w:t>
      </w:r>
      <w:proofErr w:type="spellStart"/>
      <w:r w:rsidR="008B673C" w:rsidRPr="00CA0A70">
        <w:t>neochordou</w:t>
      </w:r>
      <w:proofErr w:type="spellEnd"/>
      <w:r w:rsidR="008B673C" w:rsidRPr="00CA0A70">
        <w:t xml:space="preserve">“ </w:t>
      </w:r>
      <w:r w:rsidR="00816648" w:rsidRPr="00CA0A70">
        <w:t>v</w:t>
      </w:r>
      <w:r w:rsidR="008B673C" w:rsidRPr="00CA0A70">
        <w:t xml:space="preserve"> optimální </w:t>
      </w:r>
      <w:r w:rsidR="00816648" w:rsidRPr="00CA0A70">
        <w:t>oblasti hrotu LK.</w:t>
      </w:r>
      <w:r w:rsidR="00F003CB" w:rsidRPr="00CA0A70">
        <w:t xml:space="preserve"> </w:t>
      </w:r>
      <w:r w:rsidR="001E2E83" w:rsidRPr="00CA0A70">
        <w:t>V</w:t>
      </w:r>
    </w:p>
    <w:p w14:paraId="4D088470" w14:textId="26164C25" w:rsidR="004C0FBE" w:rsidRPr="00CA0A70" w:rsidRDefault="001E2E83" w:rsidP="004C0FBE">
      <w:pPr>
        <w:pStyle w:val="Normlnweb"/>
        <w:spacing w:before="0" w:beforeAutospacing="0" w:after="0" w:afterAutospacing="0"/>
      </w:pPr>
      <w:r w:rsidRPr="00CA0A70">
        <w:t xml:space="preserve">V období </w:t>
      </w:r>
      <w:r w:rsidR="004C0FBE" w:rsidRPr="00CA0A70">
        <w:rPr>
          <w:rFonts w:eastAsiaTheme="minorEastAsia"/>
          <w:kern w:val="24"/>
        </w:rPr>
        <w:t>9/21-</w:t>
      </w:r>
      <w:r w:rsidR="00D4410E" w:rsidRPr="00CA0A70">
        <w:rPr>
          <w:rFonts w:eastAsiaTheme="minorEastAsia"/>
          <w:kern w:val="24"/>
        </w:rPr>
        <w:t>6</w:t>
      </w:r>
      <w:r w:rsidR="004C0FBE" w:rsidRPr="00CA0A70">
        <w:rPr>
          <w:rFonts w:eastAsiaTheme="minorEastAsia"/>
          <w:kern w:val="24"/>
        </w:rPr>
        <w:t xml:space="preserve">/24 </w:t>
      </w:r>
      <w:r w:rsidR="00D4410E" w:rsidRPr="00CA0A70">
        <w:rPr>
          <w:rFonts w:eastAsiaTheme="minorEastAsia"/>
          <w:kern w:val="24"/>
        </w:rPr>
        <w:t xml:space="preserve">jsme implantovali </w:t>
      </w:r>
      <w:proofErr w:type="spellStart"/>
      <w:r w:rsidR="004C0FBE" w:rsidRPr="00CA0A70">
        <w:rPr>
          <w:rFonts w:eastAsiaTheme="minorEastAsia"/>
          <w:kern w:val="24"/>
        </w:rPr>
        <w:t>Tendyne</w:t>
      </w:r>
      <w:proofErr w:type="spellEnd"/>
      <w:r w:rsidR="004C0FBE" w:rsidRPr="00CA0A70">
        <w:rPr>
          <w:rFonts w:eastAsiaTheme="minorEastAsia"/>
          <w:kern w:val="24"/>
        </w:rPr>
        <w:t xml:space="preserve"> syst</w:t>
      </w:r>
      <w:r w:rsidR="00D4410E" w:rsidRPr="00CA0A70">
        <w:rPr>
          <w:rFonts w:eastAsiaTheme="minorEastAsia"/>
          <w:kern w:val="24"/>
        </w:rPr>
        <w:t>é</w:t>
      </w:r>
      <w:r w:rsidR="004C0FBE" w:rsidRPr="00CA0A70">
        <w:rPr>
          <w:rFonts w:eastAsiaTheme="minorEastAsia"/>
          <w:kern w:val="24"/>
        </w:rPr>
        <w:t xml:space="preserve">m </w:t>
      </w:r>
      <w:r w:rsidR="00D4410E" w:rsidRPr="00CA0A70">
        <w:rPr>
          <w:rFonts w:eastAsiaTheme="minorEastAsia"/>
          <w:kern w:val="24"/>
        </w:rPr>
        <w:t xml:space="preserve">u </w:t>
      </w:r>
      <w:r w:rsidR="004C0FBE" w:rsidRPr="00CA0A70">
        <w:rPr>
          <w:rFonts w:eastAsiaTheme="minorEastAsia"/>
          <w:kern w:val="24"/>
        </w:rPr>
        <w:t>2</w:t>
      </w:r>
      <w:r w:rsidR="00D4410E" w:rsidRPr="00CA0A70">
        <w:rPr>
          <w:rFonts w:eastAsiaTheme="minorEastAsia"/>
          <w:kern w:val="24"/>
        </w:rPr>
        <w:t>2</w:t>
      </w:r>
      <w:r w:rsidR="004C0FBE" w:rsidRPr="00CA0A70">
        <w:rPr>
          <w:rFonts w:eastAsiaTheme="minorEastAsia"/>
          <w:kern w:val="24"/>
        </w:rPr>
        <w:t xml:space="preserve"> pa</w:t>
      </w:r>
      <w:r w:rsidR="00D4410E" w:rsidRPr="00CA0A70">
        <w:rPr>
          <w:rFonts w:eastAsiaTheme="minorEastAsia"/>
          <w:kern w:val="24"/>
        </w:rPr>
        <w:t>cientů</w:t>
      </w:r>
      <w:r w:rsidR="004C0FBE" w:rsidRPr="00CA0A70">
        <w:rPr>
          <w:rFonts w:eastAsiaTheme="minorEastAsia"/>
          <w:kern w:val="24"/>
        </w:rPr>
        <w:t xml:space="preserve">. </w:t>
      </w:r>
      <w:r w:rsidR="00FA4625" w:rsidRPr="00CA0A70">
        <w:rPr>
          <w:rFonts w:eastAsiaTheme="minorEastAsia"/>
          <w:kern w:val="24"/>
        </w:rPr>
        <w:t xml:space="preserve">Průměrný věk </w:t>
      </w:r>
      <w:r w:rsidR="004C0FBE" w:rsidRPr="00CA0A70">
        <w:rPr>
          <w:rFonts w:eastAsiaTheme="minorEastAsia"/>
          <w:kern w:val="24"/>
        </w:rPr>
        <w:t xml:space="preserve">Ø 77 </w:t>
      </w:r>
      <w:r w:rsidR="00FA4625" w:rsidRPr="00CA0A70">
        <w:rPr>
          <w:rFonts w:eastAsiaTheme="minorEastAsia"/>
          <w:kern w:val="24"/>
        </w:rPr>
        <w:t xml:space="preserve">let. Muži tvořili </w:t>
      </w:r>
      <w:proofErr w:type="gramStart"/>
      <w:r w:rsidR="00FA4625" w:rsidRPr="00CA0A70">
        <w:rPr>
          <w:rFonts w:eastAsiaTheme="minorEastAsia"/>
          <w:kern w:val="24"/>
        </w:rPr>
        <w:t>50%</w:t>
      </w:r>
      <w:proofErr w:type="gramEnd"/>
      <w:r w:rsidR="004C0FBE" w:rsidRPr="00CA0A70">
        <w:rPr>
          <w:rFonts w:eastAsiaTheme="minorEastAsia"/>
          <w:kern w:val="24"/>
        </w:rPr>
        <w:t xml:space="preserve"> </w:t>
      </w:r>
      <w:r w:rsidR="00F03D8A" w:rsidRPr="00CA0A70">
        <w:rPr>
          <w:rFonts w:eastAsiaTheme="minorEastAsia"/>
          <w:kern w:val="24"/>
        </w:rPr>
        <w:t xml:space="preserve">pacientů 88% výkonů bylo </w:t>
      </w:r>
      <w:r w:rsidR="004C0FBE" w:rsidRPr="00CA0A70">
        <w:rPr>
          <w:rFonts w:eastAsiaTheme="minorEastAsia"/>
          <w:kern w:val="24"/>
        </w:rPr>
        <w:t xml:space="preserve">„on label“ </w:t>
      </w:r>
      <w:r w:rsidR="00B071E3" w:rsidRPr="00CA0A70">
        <w:rPr>
          <w:rFonts w:eastAsiaTheme="minorEastAsia"/>
          <w:kern w:val="24"/>
        </w:rPr>
        <w:t xml:space="preserve">indikace. Anatomicky šlo o </w:t>
      </w:r>
      <w:proofErr w:type="spellStart"/>
      <w:r w:rsidR="002B0BF2" w:rsidRPr="00CA0A70">
        <w:rPr>
          <w:rFonts w:eastAsiaTheme="minorEastAsia"/>
          <w:kern w:val="24"/>
        </w:rPr>
        <w:t>tym</w:t>
      </w:r>
      <w:proofErr w:type="spellEnd"/>
      <w:r w:rsidR="002B0BF2" w:rsidRPr="00CA0A70">
        <w:rPr>
          <w:rFonts w:eastAsiaTheme="minorEastAsia"/>
          <w:kern w:val="24"/>
        </w:rPr>
        <w:t xml:space="preserve"> </w:t>
      </w:r>
      <w:proofErr w:type="spellStart"/>
      <w:r w:rsidR="002B0BF2" w:rsidRPr="00CA0A70">
        <w:rPr>
          <w:rFonts w:eastAsiaTheme="minorEastAsia"/>
          <w:kern w:val="24"/>
        </w:rPr>
        <w:t>Carpentier</w:t>
      </w:r>
      <w:proofErr w:type="spellEnd"/>
      <w:r w:rsidR="002B0BF2" w:rsidRPr="00CA0A70">
        <w:rPr>
          <w:rFonts w:eastAsiaTheme="minorEastAsia"/>
          <w:kern w:val="24"/>
        </w:rPr>
        <w:t xml:space="preserve"> I, III </w:t>
      </w:r>
      <w:proofErr w:type="gramStart"/>
      <w:r w:rsidR="002B0BF2" w:rsidRPr="00CA0A70">
        <w:rPr>
          <w:rFonts w:eastAsiaTheme="minorEastAsia"/>
          <w:kern w:val="24"/>
        </w:rPr>
        <w:t>a nebo</w:t>
      </w:r>
      <w:proofErr w:type="gramEnd"/>
      <w:r w:rsidR="002B0BF2" w:rsidRPr="00CA0A70">
        <w:rPr>
          <w:rFonts w:eastAsiaTheme="minorEastAsia"/>
          <w:kern w:val="24"/>
        </w:rPr>
        <w:t xml:space="preserve"> kombinace I+III</w:t>
      </w:r>
    </w:p>
    <w:p w14:paraId="1BB5AEFC" w14:textId="16977850" w:rsidR="004C0FBE" w:rsidRPr="00CA0A70" w:rsidRDefault="004C0FBE" w:rsidP="004C0FBE">
      <w:pPr>
        <w:pStyle w:val="Normlnweb"/>
        <w:spacing w:before="0" w:beforeAutospacing="0" w:after="0" w:afterAutospacing="0"/>
      </w:pPr>
      <w:r w:rsidRPr="00CA0A70">
        <w:rPr>
          <w:rFonts w:eastAsiaTheme="minorEastAsia"/>
          <w:kern w:val="24"/>
        </w:rPr>
        <w:t>STS r</w:t>
      </w:r>
      <w:r w:rsidR="002B0BF2" w:rsidRPr="00CA0A70">
        <w:rPr>
          <w:rFonts w:eastAsiaTheme="minorEastAsia"/>
          <w:kern w:val="24"/>
        </w:rPr>
        <w:t xml:space="preserve">izikový </w:t>
      </w:r>
      <w:r w:rsidR="00D835BC" w:rsidRPr="00CA0A70">
        <w:rPr>
          <w:rFonts w:eastAsiaTheme="minorEastAsia"/>
          <w:kern w:val="24"/>
        </w:rPr>
        <w:t xml:space="preserve">mortalitní </w:t>
      </w:r>
      <w:r w:rsidR="002B0BF2" w:rsidRPr="00CA0A70">
        <w:rPr>
          <w:rFonts w:eastAsiaTheme="minorEastAsia"/>
          <w:kern w:val="24"/>
        </w:rPr>
        <w:t xml:space="preserve">profil </w:t>
      </w:r>
      <w:r w:rsidR="00A656F6" w:rsidRPr="00CA0A70">
        <w:rPr>
          <w:rFonts w:eastAsiaTheme="minorEastAsia"/>
          <w:kern w:val="24"/>
        </w:rPr>
        <w:t xml:space="preserve">byl </w:t>
      </w:r>
      <w:proofErr w:type="gramStart"/>
      <w:r w:rsidR="00A656F6" w:rsidRPr="00CA0A70">
        <w:rPr>
          <w:rFonts w:eastAsiaTheme="minorEastAsia"/>
          <w:kern w:val="24"/>
        </w:rPr>
        <w:t>13%</w:t>
      </w:r>
      <w:proofErr w:type="gramEnd"/>
      <w:r w:rsidR="00A656F6" w:rsidRPr="00CA0A70">
        <w:rPr>
          <w:rFonts w:eastAsiaTheme="minorEastAsia"/>
          <w:kern w:val="24"/>
        </w:rPr>
        <w:t xml:space="preserve"> pro náhradu chlopně a </w:t>
      </w:r>
      <w:r w:rsidR="00D835BC" w:rsidRPr="00CA0A70">
        <w:rPr>
          <w:rFonts w:eastAsiaTheme="minorEastAsia"/>
          <w:kern w:val="24"/>
        </w:rPr>
        <w:t>1</w:t>
      </w:r>
      <w:r w:rsidR="00DC6BB7">
        <w:rPr>
          <w:rFonts w:eastAsiaTheme="minorEastAsia"/>
          <w:kern w:val="24"/>
        </w:rPr>
        <w:t>1</w:t>
      </w:r>
      <w:r w:rsidR="00D835BC" w:rsidRPr="00CA0A70">
        <w:rPr>
          <w:rFonts w:eastAsiaTheme="minorEastAsia"/>
          <w:kern w:val="24"/>
        </w:rPr>
        <w:t xml:space="preserve">,1% pro záchovnou operaci. </w:t>
      </w:r>
    </w:p>
    <w:p w14:paraId="6129547B" w14:textId="77777777" w:rsidR="001747BC" w:rsidRPr="00CA0A70" w:rsidRDefault="001747BC">
      <w:pPr>
        <w:rPr>
          <w:rFonts w:ascii="Times New Roman" w:hAnsi="Times New Roman" w:cs="Times New Roman"/>
          <w:sz w:val="24"/>
          <w:szCs w:val="24"/>
        </w:rPr>
      </w:pPr>
    </w:p>
    <w:p w14:paraId="3B3879F9" w14:textId="70D61D27" w:rsidR="00C677E0" w:rsidRPr="00CA0A70" w:rsidRDefault="00907362">
      <w:pPr>
        <w:rPr>
          <w:rFonts w:ascii="Times New Roman" w:hAnsi="Times New Roman" w:cs="Times New Roman"/>
          <w:sz w:val="24"/>
          <w:szCs w:val="24"/>
        </w:rPr>
      </w:pPr>
      <w:r w:rsidRPr="00CA0A70">
        <w:rPr>
          <w:rFonts w:ascii="Times New Roman" w:hAnsi="Times New Roman" w:cs="Times New Roman"/>
          <w:sz w:val="24"/>
          <w:szCs w:val="24"/>
        </w:rPr>
        <w:t>Výsledky</w:t>
      </w:r>
      <w:r w:rsidR="00C677E0" w:rsidRPr="00CA0A70">
        <w:rPr>
          <w:rFonts w:ascii="Times New Roman" w:hAnsi="Times New Roman" w:cs="Times New Roman"/>
          <w:sz w:val="24"/>
          <w:szCs w:val="24"/>
        </w:rPr>
        <w:t>:</w:t>
      </w:r>
    </w:p>
    <w:p w14:paraId="18116F32" w14:textId="42647385" w:rsidR="007D4C93" w:rsidRPr="00CA0A70" w:rsidRDefault="007D4C93">
      <w:pPr>
        <w:rPr>
          <w:rFonts w:ascii="Times New Roman" w:hAnsi="Times New Roman" w:cs="Times New Roman"/>
          <w:sz w:val="24"/>
          <w:szCs w:val="24"/>
        </w:rPr>
      </w:pPr>
      <w:r w:rsidRPr="00CA0A70">
        <w:rPr>
          <w:rFonts w:ascii="Times New Roman" w:hAnsi="Times New Roman" w:cs="Times New Roman"/>
          <w:sz w:val="24"/>
          <w:szCs w:val="24"/>
        </w:rPr>
        <w:t xml:space="preserve">Závěr: </w:t>
      </w:r>
      <w:proofErr w:type="gramStart"/>
      <w:r w:rsidR="00235047" w:rsidRPr="00CA0A70">
        <w:rPr>
          <w:rFonts w:ascii="Times New Roman" w:hAnsi="Times New Roman" w:cs="Times New Roman"/>
          <w:sz w:val="24"/>
          <w:szCs w:val="24"/>
        </w:rPr>
        <w:t>N</w:t>
      </w:r>
      <w:r w:rsidR="00CA0A70">
        <w:rPr>
          <w:rFonts w:ascii="Times New Roman" w:hAnsi="Times New Roman" w:cs="Times New Roman"/>
          <w:sz w:val="24"/>
          <w:szCs w:val="24"/>
        </w:rPr>
        <w:t>á</w:t>
      </w:r>
      <w:r w:rsidR="00235047" w:rsidRPr="00CA0A70">
        <w:rPr>
          <w:rFonts w:ascii="Times New Roman" w:hAnsi="Times New Roman" w:cs="Times New Roman"/>
          <w:sz w:val="24"/>
          <w:szCs w:val="24"/>
        </w:rPr>
        <w:t>hrada  mitrální</w:t>
      </w:r>
      <w:proofErr w:type="gramEnd"/>
      <w:r w:rsidR="00235047" w:rsidRPr="00CA0A70">
        <w:rPr>
          <w:rFonts w:ascii="Times New Roman" w:hAnsi="Times New Roman" w:cs="Times New Roman"/>
          <w:sz w:val="24"/>
          <w:szCs w:val="24"/>
        </w:rPr>
        <w:t xml:space="preserve"> chlopně </w:t>
      </w:r>
      <w:proofErr w:type="spellStart"/>
      <w:r w:rsidRPr="00CA0A70">
        <w:rPr>
          <w:rFonts w:ascii="Times New Roman" w:hAnsi="Times New Roman" w:cs="Times New Roman"/>
          <w:sz w:val="24"/>
          <w:szCs w:val="24"/>
        </w:rPr>
        <w:t>Tandy</w:t>
      </w:r>
      <w:r w:rsidR="00A00118" w:rsidRPr="00CA0A70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A00118" w:rsidRPr="00CA0A70">
        <w:rPr>
          <w:rFonts w:ascii="Times New Roman" w:hAnsi="Times New Roman" w:cs="Times New Roman"/>
          <w:sz w:val="24"/>
          <w:szCs w:val="24"/>
        </w:rPr>
        <w:t xml:space="preserve"> systém</w:t>
      </w:r>
      <w:r w:rsidR="00235047" w:rsidRPr="00CA0A70">
        <w:rPr>
          <w:rFonts w:ascii="Times New Roman" w:hAnsi="Times New Roman" w:cs="Times New Roman"/>
          <w:sz w:val="24"/>
          <w:szCs w:val="24"/>
        </w:rPr>
        <w:t>em</w:t>
      </w:r>
      <w:r w:rsidR="00A00118" w:rsidRPr="00CA0A70">
        <w:rPr>
          <w:rFonts w:ascii="Times New Roman" w:hAnsi="Times New Roman" w:cs="Times New Roman"/>
          <w:sz w:val="24"/>
          <w:szCs w:val="24"/>
        </w:rPr>
        <w:t xml:space="preserve"> je </w:t>
      </w:r>
      <w:r w:rsidR="00C677E0" w:rsidRPr="00CA0A70">
        <w:rPr>
          <w:rFonts w:ascii="Times New Roman" w:hAnsi="Times New Roman" w:cs="Times New Roman"/>
          <w:sz w:val="24"/>
          <w:szCs w:val="24"/>
        </w:rPr>
        <w:t>metoda</w:t>
      </w:r>
      <w:r w:rsidR="00CA0A70">
        <w:rPr>
          <w:rFonts w:ascii="Times New Roman" w:hAnsi="Times New Roman" w:cs="Times New Roman"/>
          <w:sz w:val="24"/>
          <w:szCs w:val="24"/>
        </w:rPr>
        <w:t xml:space="preserve">, </w:t>
      </w:r>
      <w:r w:rsidR="00C677E0" w:rsidRPr="00CA0A70">
        <w:rPr>
          <w:rFonts w:ascii="Times New Roman" w:hAnsi="Times New Roman" w:cs="Times New Roman"/>
          <w:sz w:val="24"/>
          <w:szCs w:val="24"/>
        </w:rPr>
        <w:t xml:space="preserve">která přináší velmi </w:t>
      </w:r>
      <w:r w:rsidR="00425EED" w:rsidRPr="00CA0A70">
        <w:rPr>
          <w:rFonts w:ascii="Times New Roman" w:hAnsi="Times New Roman" w:cs="Times New Roman"/>
          <w:sz w:val="24"/>
          <w:szCs w:val="24"/>
        </w:rPr>
        <w:t xml:space="preserve">dobré krátkodobé výsledky vysoce </w:t>
      </w:r>
      <w:r w:rsidR="00C677E0" w:rsidRPr="00CA0A70">
        <w:rPr>
          <w:rFonts w:ascii="Times New Roman" w:hAnsi="Times New Roman" w:cs="Times New Roman"/>
          <w:sz w:val="24"/>
          <w:szCs w:val="24"/>
        </w:rPr>
        <w:t>rizikovým nemocným</w:t>
      </w:r>
      <w:r w:rsidR="00DD0A60" w:rsidRPr="00CA0A70">
        <w:rPr>
          <w:rFonts w:ascii="Times New Roman" w:hAnsi="Times New Roman" w:cs="Times New Roman"/>
          <w:sz w:val="24"/>
          <w:szCs w:val="24"/>
        </w:rPr>
        <w:t xml:space="preserve"> a to i v komparaci s dalšími </w:t>
      </w:r>
      <w:proofErr w:type="spellStart"/>
      <w:r w:rsidR="00DD0A60" w:rsidRPr="00CA0A70">
        <w:rPr>
          <w:rFonts w:ascii="Times New Roman" w:hAnsi="Times New Roman" w:cs="Times New Roman"/>
          <w:sz w:val="24"/>
          <w:szCs w:val="24"/>
        </w:rPr>
        <w:t>katetrovými</w:t>
      </w:r>
      <w:proofErr w:type="spellEnd"/>
      <w:r w:rsidR="00DD0A60" w:rsidRPr="00CA0A70">
        <w:rPr>
          <w:rFonts w:ascii="Times New Roman" w:hAnsi="Times New Roman" w:cs="Times New Roman"/>
          <w:sz w:val="24"/>
          <w:szCs w:val="24"/>
        </w:rPr>
        <w:t xml:space="preserve"> procedurami. Je </w:t>
      </w:r>
      <w:r w:rsidR="00425EED" w:rsidRPr="00CA0A70">
        <w:rPr>
          <w:rFonts w:ascii="Times New Roman" w:hAnsi="Times New Roman" w:cs="Times New Roman"/>
          <w:sz w:val="24"/>
          <w:szCs w:val="24"/>
        </w:rPr>
        <w:t xml:space="preserve">potřeba delšího sledování. </w:t>
      </w:r>
    </w:p>
    <w:sectPr w:rsidR="007D4C93" w:rsidRPr="00C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B"/>
    <w:rsid w:val="00012855"/>
    <w:rsid w:val="00092E3E"/>
    <w:rsid w:val="001137CB"/>
    <w:rsid w:val="001747BC"/>
    <w:rsid w:val="001A330C"/>
    <w:rsid w:val="001D7DC3"/>
    <w:rsid w:val="001E2E83"/>
    <w:rsid w:val="00235047"/>
    <w:rsid w:val="002B0BF2"/>
    <w:rsid w:val="002F0381"/>
    <w:rsid w:val="0039140B"/>
    <w:rsid w:val="003C00F0"/>
    <w:rsid w:val="003E74FC"/>
    <w:rsid w:val="00425EED"/>
    <w:rsid w:val="004A21D3"/>
    <w:rsid w:val="004C0FBE"/>
    <w:rsid w:val="00513E3B"/>
    <w:rsid w:val="005340BE"/>
    <w:rsid w:val="005A7F12"/>
    <w:rsid w:val="00696B12"/>
    <w:rsid w:val="00730956"/>
    <w:rsid w:val="007826AC"/>
    <w:rsid w:val="007D4C93"/>
    <w:rsid w:val="007D70E8"/>
    <w:rsid w:val="007E369A"/>
    <w:rsid w:val="00816648"/>
    <w:rsid w:val="008B673C"/>
    <w:rsid w:val="008E45C8"/>
    <w:rsid w:val="00907362"/>
    <w:rsid w:val="00965B4A"/>
    <w:rsid w:val="00A00118"/>
    <w:rsid w:val="00A656F6"/>
    <w:rsid w:val="00A722CE"/>
    <w:rsid w:val="00B071E3"/>
    <w:rsid w:val="00C677E0"/>
    <w:rsid w:val="00CA0A70"/>
    <w:rsid w:val="00CB6D4C"/>
    <w:rsid w:val="00D4410E"/>
    <w:rsid w:val="00D6588E"/>
    <w:rsid w:val="00D835BC"/>
    <w:rsid w:val="00DC6BB7"/>
    <w:rsid w:val="00DD0A60"/>
    <w:rsid w:val="00EE41FC"/>
    <w:rsid w:val="00EF2742"/>
    <w:rsid w:val="00F003CB"/>
    <w:rsid w:val="00F03D8A"/>
    <w:rsid w:val="00F3635A"/>
    <w:rsid w:val="00F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7328"/>
  <w15:chartTrackingRefBased/>
  <w15:docId w15:val="{D9940AF0-DC73-47B3-8217-636F825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1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1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1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1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1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1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1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1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1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14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14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14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14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14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14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14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14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14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1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14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140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C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mokracek</dc:creator>
  <cp:keywords/>
  <dc:description/>
  <cp:lastModifiedBy>prim. doc. MUDr. Aleš Mokráček, CSc.</cp:lastModifiedBy>
  <cp:revision>2</cp:revision>
  <dcterms:created xsi:type="dcterms:W3CDTF">2024-08-28T05:20:00Z</dcterms:created>
  <dcterms:modified xsi:type="dcterms:W3CDTF">2024-08-28T05:20:00Z</dcterms:modified>
</cp:coreProperties>
</file>